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0DFE81" w14:textId="77777777" w:rsidR="004F5ACD" w:rsidRPr="00CF005A" w:rsidRDefault="004F5AC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F40463" w:rsidRPr="00CF005A" w14:paraId="6AE450D2" w14:textId="77777777" w:rsidTr="000E6874">
        <w:tc>
          <w:tcPr>
            <w:tcW w:w="9968" w:type="dxa"/>
            <w:gridSpan w:val="2"/>
          </w:tcPr>
          <w:p w14:paraId="4E9CA7F5" w14:textId="77777777" w:rsidR="00F40463" w:rsidRPr="00CF005A" w:rsidRDefault="00F40463" w:rsidP="000E687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463" w:rsidRPr="00CF005A" w14:paraId="3E61D301" w14:textId="77777777" w:rsidTr="000E6874">
        <w:tc>
          <w:tcPr>
            <w:tcW w:w="9968" w:type="dxa"/>
            <w:gridSpan w:val="2"/>
          </w:tcPr>
          <w:p w14:paraId="590256AC" w14:textId="6212F66E" w:rsidR="00131EB4" w:rsidRPr="00CF005A" w:rsidRDefault="00EF1CB1" w:rsidP="000E687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ÉTUDIANTS EXTRACOMMUNAUTAIRES SOUMIS AU PAIEMENT DES DROITS D’INSCRIPTION DIFFÉRENCIÉS</w:t>
            </w:r>
          </w:p>
          <w:p w14:paraId="18CF89F0" w14:textId="77777777" w:rsidR="00DA2628" w:rsidRPr="00CF005A" w:rsidRDefault="00DA2628" w:rsidP="000E687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FD7AEE" w14:textId="2D85434B" w:rsidR="00F40463" w:rsidRPr="00CF005A" w:rsidRDefault="00EF1CB1" w:rsidP="000E687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DEMANDE D’EXONÉRATION PARTIELLE OU TOTALE DES FRAIS D’INSCRIPTION</w:t>
            </w:r>
          </w:p>
        </w:tc>
      </w:tr>
      <w:tr w:rsidR="00F40463" w:rsidRPr="00CF005A" w14:paraId="7C357523" w14:textId="77777777" w:rsidTr="000E6874">
        <w:tc>
          <w:tcPr>
            <w:tcW w:w="9968" w:type="dxa"/>
            <w:gridSpan w:val="2"/>
          </w:tcPr>
          <w:p w14:paraId="49E89F56" w14:textId="77777777" w:rsidR="00F40463" w:rsidRPr="00CF005A" w:rsidRDefault="00F40463" w:rsidP="000E687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463" w:rsidRPr="00CF005A" w14:paraId="6FE83A53" w14:textId="77777777" w:rsidTr="000E6874">
        <w:tc>
          <w:tcPr>
            <w:tcW w:w="9968" w:type="dxa"/>
            <w:gridSpan w:val="2"/>
          </w:tcPr>
          <w:p w14:paraId="78EDC004" w14:textId="77777777" w:rsidR="000A039F" w:rsidRPr="00CF005A" w:rsidRDefault="000A039F" w:rsidP="000E6874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BA5BE" w14:textId="77777777" w:rsidR="000A039F" w:rsidRPr="00CF005A" w:rsidRDefault="000A039F" w:rsidP="000E6874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Monsieur le Président de l’université de Mayotte,</w:t>
            </w:r>
          </w:p>
          <w:p w14:paraId="21554558" w14:textId="59912AE2" w:rsidR="00F40463" w:rsidRPr="00CF005A" w:rsidRDefault="000A039F" w:rsidP="000E6874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je</w:t>
            </w:r>
            <w:proofErr w:type="gramEnd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vous prie de bien vouloir m’accorder une exonération des droits d’inscription au titre de l’année universitaire 2026-2027 :</w:t>
            </w:r>
          </w:p>
          <w:p w14:paraId="29DBCA2F" w14:textId="77777777" w:rsidR="00DA2628" w:rsidRPr="00CF005A" w:rsidRDefault="00DA2628" w:rsidP="000E687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463" w:rsidRPr="00CF005A" w14:paraId="36BDD787" w14:textId="77777777" w:rsidTr="000E6874">
        <w:tc>
          <w:tcPr>
            <w:tcW w:w="9968" w:type="dxa"/>
            <w:gridSpan w:val="2"/>
          </w:tcPr>
          <w:p w14:paraId="3DEC8BD9" w14:textId="23D99017" w:rsidR="00F40463" w:rsidRPr="00CF005A" w:rsidRDefault="00450948" w:rsidP="000E6874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="00035442"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Pour tenir</w:t>
            </w:r>
            <w:r w:rsidR="000F6F4A"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compte de ma situation sociale et/ou financière</w:t>
            </w:r>
            <w:r w:rsidR="00DB38B3" w:rsidRPr="00CF005A">
              <w:rPr>
                <w:rFonts w:asciiTheme="minorHAnsi" w:hAnsiTheme="minorHAnsi" w:cstheme="minorHAnsi"/>
                <w:sz w:val="24"/>
                <w:szCs w:val="24"/>
              </w:rPr>
              <w:t> ;</w:t>
            </w:r>
          </w:p>
        </w:tc>
      </w:tr>
      <w:tr w:rsidR="00F40463" w:rsidRPr="00CF005A" w14:paraId="6A55A9E2" w14:textId="77777777" w:rsidTr="000E6874">
        <w:tc>
          <w:tcPr>
            <w:tcW w:w="9968" w:type="dxa"/>
            <w:gridSpan w:val="2"/>
          </w:tcPr>
          <w:p w14:paraId="2C022BC3" w14:textId="6AF67955" w:rsidR="00F40463" w:rsidRPr="00CF005A" w:rsidRDefault="00450948" w:rsidP="000A039F">
            <w:pPr>
              <w:pStyle w:val="NormalWeb"/>
              <w:rPr>
                <w:rFonts w:asciiTheme="minorHAnsi" w:hAnsiTheme="minorHAnsi" w:cstheme="minorHAnsi"/>
              </w:rPr>
            </w:pPr>
            <w:proofErr w:type="gramStart"/>
            <w:r w:rsidRPr="00CF005A">
              <w:rPr>
                <w:rFonts w:asciiTheme="minorHAnsi" w:hAnsiTheme="minorHAnsi" w:cstheme="minorHAnsi"/>
              </w:rPr>
              <w:t>et</w:t>
            </w:r>
            <w:proofErr w:type="gramEnd"/>
            <w:r w:rsidRPr="00CF005A">
              <w:rPr>
                <w:rFonts w:asciiTheme="minorHAnsi" w:hAnsiTheme="minorHAnsi" w:cstheme="minorHAnsi"/>
              </w:rPr>
              <w:t>/ou</w:t>
            </w:r>
          </w:p>
        </w:tc>
      </w:tr>
      <w:tr w:rsidR="00F40463" w:rsidRPr="00CF005A" w14:paraId="578A86B0" w14:textId="77777777" w:rsidTr="000E6874">
        <w:trPr>
          <w:trHeight w:val="481"/>
        </w:trPr>
        <w:tc>
          <w:tcPr>
            <w:tcW w:w="9968" w:type="dxa"/>
            <w:gridSpan w:val="2"/>
          </w:tcPr>
          <w:p w14:paraId="127C4ACA" w14:textId="6C79856A" w:rsidR="00AC7269" w:rsidRPr="00CF005A" w:rsidRDefault="00450948" w:rsidP="00131EB4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[  ]</w:t>
            </w:r>
            <w:proofErr w:type="gramEnd"/>
            <w:r w:rsidR="00035442"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Pour tenir compte de mon parcours académique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méritant</w:t>
            </w:r>
            <w:r w:rsidR="00DB38B3" w:rsidRPr="00CF005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5DCED5B" w14:textId="5220D0FC" w:rsidR="00AC7269" w:rsidRPr="00CF005A" w:rsidRDefault="00AC7269" w:rsidP="00131EB4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442" w:rsidRPr="00CF005A" w14:paraId="5903314E" w14:textId="77777777" w:rsidTr="000E6874">
        <w:tc>
          <w:tcPr>
            <w:tcW w:w="9968" w:type="dxa"/>
            <w:gridSpan w:val="2"/>
          </w:tcPr>
          <w:p w14:paraId="0BE83640" w14:textId="28148166" w:rsidR="0003544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Je suis informé(e) que je dois déposer </w:t>
            </w:r>
            <w:r w:rsidR="00DB38B3"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ce formulaire et un dossier complet dans PEGASE 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dont la liste des pièces est </w:t>
            </w:r>
            <w:r w:rsidR="00DB38B3" w:rsidRPr="00CF005A">
              <w:rPr>
                <w:rFonts w:asciiTheme="minorHAnsi" w:hAnsiTheme="minorHAnsi" w:cstheme="minorHAnsi"/>
                <w:sz w:val="24"/>
                <w:szCs w:val="24"/>
              </w:rPr>
              <w:t>indiquée ci-dessous,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pour que ma demande soit examinée</w:t>
            </w:r>
            <w:r w:rsidR="004172C2" w:rsidRPr="00CF005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0C4016" w14:textId="77DEB0E5" w:rsidR="00DB38B3" w:rsidRPr="00CF005A" w:rsidRDefault="00DB38B3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442" w:rsidRPr="00CF005A" w14:paraId="3BBBDDC6" w14:textId="77777777" w:rsidTr="000E6874">
        <w:tc>
          <w:tcPr>
            <w:tcW w:w="9968" w:type="dxa"/>
            <w:gridSpan w:val="2"/>
          </w:tcPr>
          <w:p w14:paraId="0E3A5D14" w14:textId="77777777" w:rsidR="0003544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095207" w14:textId="77777777" w:rsidR="004172C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Je suis informé</w:t>
            </w:r>
            <w:r w:rsidR="00FE6E47" w:rsidRPr="00CF005A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que la date limite de dépôt de </w:t>
            </w:r>
            <w:r w:rsidR="00FE6E47" w:rsidRPr="00CF005A">
              <w:rPr>
                <w:rFonts w:asciiTheme="minorHAnsi" w:hAnsiTheme="minorHAnsi" w:cstheme="minorHAnsi"/>
                <w:sz w:val="24"/>
                <w:szCs w:val="24"/>
              </w:rPr>
              <w:t>mon dossier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38B3"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dans Pégase 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est le 23 août 2026</w:t>
            </w:r>
          </w:p>
          <w:p w14:paraId="29D12798" w14:textId="79CCFCC0" w:rsidR="0003544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proofErr w:type="gramEnd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23:</w:t>
            </w:r>
            <w:proofErr w:type="gramEnd"/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  <w:r w:rsidR="00FE6E47" w:rsidRPr="00CF005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42C23B3" w14:textId="77777777" w:rsidR="004172C2" w:rsidRPr="00CF005A" w:rsidRDefault="004172C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0A71C8" w14:textId="5FF8FD08" w:rsidR="004172C2" w:rsidRPr="00CF005A" w:rsidRDefault="004172C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442" w:rsidRPr="00CF005A" w14:paraId="42C5471B" w14:textId="77777777" w:rsidTr="000E6874">
        <w:tc>
          <w:tcPr>
            <w:tcW w:w="9968" w:type="dxa"/>
            <w:gridSpan w:val="2"/>
          </w:tcPr>
          <w:p w14:paraId="2D9AF2C7" w14:textId="5FE236A6" w:rsidR="004172C2" w:rsidRPr="00CF005A" w:rsidRDefault="00DB38B3" w:rsidP="00DB38B3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Pièces justificatives *</w:t>
            </w:r>
          </w:p>
          <w:p w14:paraId="61B5BA53" w14:textId="77777777" w:rsidR="004172C2" w:rsidRPr="00CF005A" w:rsidRDefault="004172C2" w:rsidP="00DB38B3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</w:p>
          <w:p w14:paraId="0AD0EFF8" w14:textId="6875C182" w:rsidR="00DB38B3" w:rsidRPr="00CF005A" w:rsidRDefault="004172C2" w:rsidP="00DB38B3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P</w:t>
            </w:r>
            <w:r w:rsidR="00DB38B3"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our une exonération qui tient compte de la situation sociale et/ou financière :</w:t>
            </w:r>
          </w:p>
          <w:p w14:paraId="32608C4F" w14:textId="77777777" w:rsidR="00C966CC" w:rsidRPr="00CF005A" w:rsidRDefault="00C966CC" w:rsidP="00DB38B3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</w:p>
          <w:p w14:paraId="2E49BB77" w14:textId="7B912540" w:rsidR="004172C2" w:rsidRPr="00CF005A" w:rsidRDefault="00C966CC" w:rsidP="00C966CC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une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lettre de demande d’exonération motivée, datée et signée ;</w:t>
            </w:r>
          </w:p>
          <w:p w14:paraId="0C92B179" w14:textId="77777777" w:rsidR="00DB38B3" w:rsidRPr="00CF005A" w:rsidRDefault="00DB38B3" w:rsidP="00DB38B3">
            <w:pPr>
              <w:numPr>
                <w:ilvl w:val="0"/>
                <w:numId w:val="9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attestation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de non-imposition ou avis d'imposition du demandeur ou de ses responsables légaux </w:t>
            </w: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(document complet faisant apparaître le rattachement du demandeur) </w:t>
            </w:r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;</w:t>
            </w:r>
          </w:p>
          <w:p w14:paraId="72AF2128" w14:textId="692580FE" w:rsidR="00DB38B3" w:rsidRPr="00CF005A" w:rsidRDefault="00DB38B3" w:rsidP="00DB38B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justificatifs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de ressources du foyer ;</w:t>
            </w:r>
          </w:p>
          <w:p w14:paraId="4397F032" w14:textId="77777777" w:rsidR="00DB38B3" w:rsidRPr="00CF005A" w:rsidRDefault="00DB38B3" w:rsidP="00DB38B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attestation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de demandeur d'emploi ;</w:t>
            </w:r>
          </w:p>
          <w:p w14:paraId="36E680F6" w14:textId="77777777" w:rsidR="00DB38B3" w:rsidRPr="00CF005A" w:rsidRDefault="00DB38B3" w:rsidP="00DB38B3">
            <w:pPr>
              <w:numPr>
                <w:ilvl w:val="0"/>
                <w:numId w:val="9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attestation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de perception de prestations sociales ;</w:t>
            </w:r>
          </w:p>
          <w:p w14:paraId="43EE2C31" w14:textId="77777777" w:rsidR="00DB38B3" w:rsidRPr="00CF005A" w:rsidRDefault="00DB38B3" w:rsidP="00DB38B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attestation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d'hébergement et attestation de non-imposition ou avis d’imposition de l’hébergeant ;</w:t>
            </w:r>
          </w:p>
          <w:p w14:paraId="232230F0" w14:textId="77777777" w:rsidR="00DB38B3" w:rsidRPr="00CF005A" w:rsidRDefault="00DB38B3" w:rsidP="00DB38B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tout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document administratif permettant d'établir la situation invoquée ;</w:t>
            </w:r>
          </w:p>
          <w:p w14:paraId="71BC388F" w14:textId="77777777" w:rsidR="00DB38B3" w:rsidRPr="00CF005A" w:rsidRDefault="00DB38B3" w:rsidP="00DB38B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à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défaut de justificatifs disponibles, déclaration sur l'honneur circonstanciée datée et signée accompagnée de tout élément permettant d'apprécier la situation.</w:t>
            </w:r>
          </w:p>
          <w:p w14:paraId="06B6951A" w14:textId="77777777" w:rsidR="00CF005A" w:rsidRDefault="00CF005A" w:rsidP="004172C2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</w:p>
          <w:p w14:paraId="22C7688C" w14:textId="77777777" w:rsidR="00CF005A" w:rsidRDefault="00CF005A" w:rsidP="004172C2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</w:p>
          <w:p w14:paraId="16F536B9" w14:textId="77777777" w:rsidR="00CF005A" w:rsidRDefault="00CF005A" w:rsidP="004172C2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</w:p>
          <w:p w14:paraId="35D9624A" w14:textId="570286AB" w:rsidR="004172C2" w:rsidRPr="00CF005A" w:rsidRDefault="004172C2" w:rsidP="004172C2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lastRenderedPageBreak/>
              <w:t>Pour une exonération qui tient compte de mon parcours académique méritant :</w:t>
            </w:r>
          </w:p>
          <w:p w14:paraId="6574C689" w14:textId="77777777" w:rsidR="00C966CC" w:rsidRPr="00CF005A" w:rsidRDefault="00C966CC" w:rsidP="004172C2">
            <w:p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</w:p>
          <w:p w14:paraId="4C1F8CDF" w14:textId="1F7CDED1" w:rsidR="004172C2" w:rsidRPr="00CF005A" w:rsidRDefault="00C966CC" w:rsidP="00C966C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une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lettre de demande d’exonération motivée, datée et signée ;</w:t>
            </w:r>
          </w:p>
          <w:p w14:paraId="27990D38" w14:textId="77777777" w:rsidR="004172C2" w:rsidRPr="00CF005A" w:rsidRDefault="004172C2" w:rsidP="004172C2">
            <w:pPr>
              <w:numPr>
                <w:ilvl w:val="0"/>
                <w:numId w:val="10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relevé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de notes du baccalauréat ;</w:t>
            </w:r>
          </w:p>
          <w:p w14:paraId="359CD850" w14:textId="77777777" w:rsidR="004172C2" w:rsidRPr="00CF005A" w:rsidRDefault="004172C2" w:rsidP="004172C2">
            <w:pPr>
              <w:numPr>
                <w:ilvl w:val="0"/>
                <w:numId w:val="10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mention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obtenue au baccalauréat ;</w:t>
            </w:r>
          </w:p>
          <w:p w14:paraId="5D234D07" w14:textId="77777777" w:rsidR="004172C2" w:rsidRPr="00CF005A" w:rsidRDefault="004172C2" w:rsidP="004172C2">
            <w:pPr>
              <w:numPr>
                <w:ilvl w:val="0"/>
                <w:numId w:val="10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résultats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obtenus dans le cursus universitaire antérieur pour les étudiants en poursuite d'études et provenant d’autres établissements ;</w:t>
            </w:r>
          </w:p>
          <w:p w14:paraId="2E4EE8D3" w14:textId="77777777" w:rsidR="004172C2" w:rsidRPr="00CF005A" w:rsidRDefault="004172C2" w:rsidP="004172C2">
            <w:pPr>
              <w:numPr>
                <w:ilvl w:val="0"/>
                <w:numId w:val="10"/>
              </w:numPr>
              <w:jc w:val="both"/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</w:pPr>
            <w:proofErr w:type="gramStart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>motivation</w:t>
            </w:r>
            <w:proofErr w:type="gramEnd"/>
            <w:r w:rsidRPr="00CF005A">
              <w:rPr>
                <w:rFonts w:asciiTheme="minorHAnsi" w:eastAsia="Times New Roman" w:hAnsiTheme="minorHAnsi" w:cstheme="minorHAnsi"/>
                <w:iCs w:val="0"/>
                <w:sz w:val="24"/>
                <w:szCs w:val="24"/>
                <w:lang w:eastAsia="fr-FR"/>
              </w:rPr>
              <w:t xml:space="preserve"> du demandeur explicitant le projet d'études et ses perspectives professionnelles. </w:t>
            </w:r>
          </w:p>
          <w:p w14:paraId="5020AF47" w14:textId="77777777" w:rsidR="004172C2" w:rsidRPr="00CF005A" w:rsidRDefault="004172C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40C184" w14:textId="77777777" w:rsidR="00DB38B3" w:rsidRPr="00CF005A" w:rsidRDefault="00DB38B3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F3ABF7" w14:textId="4D1DA3A2" w:rsidR="00DB38B3" w:rsidRPr="00CF005A" w:rsidRDefault="00DB38B3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* Toutes les pièces ne sont pas obligatoires</w:t>
            </w:r>
            <w:r w:rsidR="000E2255" w:rsidRPr="00CF005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137BFC9" w14:textId="77777777" w:rsidR="00DB38B3" w:rsidRPr="00CF005A" w:rsidRDefault="00DB38B3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442" w:rsidRPr="00CF005A" w14:paraId="126F31FC" w14:textId="77777777" w:rsidTr="000E6874">
        <w:tc>
          <w:tcPr>
            <w:tcW w:w="4984" w:type="dxa"/>
          </w:tcPr>
          <w:p w14:paraId="5AED6B9C" w14:textId="77777777" w:rsidR="004172C2" w:rsidRPr="00CF005A" w:rsidRDefault="004172C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C5E8B3" w14:textId="716C184E" w:rsidR="0003544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Fait à :</w:t>
            </w:r>
          </w:p>
          <w:p w14:paraId="0B37F569" w14:textId="77777777" w:rsidR="0003544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59C6B" w14:textId="3A34305C" w:rsidR="00035442" w:rsidRPr="00CF005A" w:rsidRDefault="00035442" w:rsidP="00035442">
            <w:pPr>
              <w:suppressAutoHyphen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 xml:space="preserve">Le : </w:t>
            </w:r>
          </w:p>
        </w:tc>
        <w:tc>
          <w:tcPr>
            <w:tcW w:w="4984" w:type="dxa"/>
          </w:tcPr>
          <w:p w14:paraId="5AA678BE" w14:textId="77777777" w:rsidR="004172C2" w:rsidRPr="00CF005A" w:rsidRDefault="004172C2" w:rsidP="0003544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FCEF5" w14:textId="61462280" w:rsidR="00035442" w:rsidRPr="00CF005A" w:rsidRDefault="00035442" w:rsidP="0003544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005A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  <w:p w14:paraId="2F435B28" w14:textId="6F151C7D" w:rsidR="00035442" w:rsidRPr="00CF005A" w:rsidRDefault="00035442" w:rsidP="0003544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2D5EF" w14:textId="5A05E24D" w:rsidR="00035442" w:rsidRPr="00CF005A" w:rsidRDefault="00035442" w:rsidP="0003544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B0A9CF" w14:textId="77777777" w:rsidR="00035442" w:rsidRPr="00CF005A" w:rsidRDefault="00035442" w:rsidP="00035442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92EBF3" w14:textId="77777777" w:rsidR="000C3574" w:rsidRPr="00CF005A" w:rsidRDefault="000C3574" w:rsidP="006E0C8D">
      <w:pPr>
        <w:rPr>
          <w:rFonts w:asciiTheme="minorHAnsi" w:hAnsiTheme="minorHAnsi" w:cstheme="minorHAnsi"/>
          <w:sz w:val="24"/>
          <w:szCs w:val="24"/>
        </w:rPr>
      </w:pPr>
    </w:p>
    <w:sectPr w:rsidR="000C3574" w:rsidRPr="00CF005A" w:rsidSect="00520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964" w:bottom="964" w:left="96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AED27B4" w14:textId="77777777" w:rsidR="009967C1" w:rsidRDefault="009967C1">
      <w:pPr>
        <w:spacing w:after="0" w:line="240" w:lineRule="auto"/>
      </w:pPr>
      <w:r>
        <w:separator/>
      </w:r>
    </w:p>
  </w:endnote>
  <w:endnote w:type="continuationSeparator" w:id="0">
    <w:p w14:paraId="2ED6548E" w14:textId="77777777" w:rsidR="009967C1" w:rsidRDefault="0099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Grilledutableau"/>
      <w:tblW w:w="11780" w:type="dxa"/>
      <w:tblInd w:w="-8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393"/>
      <w:gridCol w:w="472"/>
      <w:gridCol w:w="3821"/>
      <w:gridCol w:w="529"/>
      <w:gridCol w:w="5864"/>
      <w:gridCol w:w="701"/>
    </w:tblGrid>
    <w:tr w:rsidR="00915018" w14:paraId="5CA08072" w14:textId="77777777" w:rsidTr="006E1723">
      <w:trPr>
        <w:cantSplit/>
        <w:trHeight w:val="716"/>
      </w:trPr>
      <w:tc>
        <w:tcPr>
          <w:tcW w:w="393" w:type="dxa"/>
          <w:vMerge w:val="restart"/>
          <w:shd w:val="clear" w:color="auto" w:fill="000000" w:themeFill="text1"/>
          <w:textDirection w:val="btLr"/>
          <w:vAlign w:val="center"/>
          <w:hideMark/>
        </w:tcPr>
        <w:p w14:paraId="4939AAB9" w14:textId="77777777" w:rsidR="00915018" w:rsidRDefault="00915018" w:rsidP="00915018">
          <w:pPr>
            <w:ind w:left="113" w:right="113"/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</w:pPr>
          <w:r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  <w:t>v. 20240101</w:t>
          </w:r>
        </w:p>
      </w:tc>
      <w:tc>
        <w:tcPr>
          <w:tcW w:w="472" w:type="dxa"/>
          <w:vAlign w:val="center"/>
        </w:tcPr>
        <w:p w14:paraId="445765FB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</w:p>
      </w:tc>
      <w:tc>
        <w:tcPr>
          <w:tcW w:w="3821" w:type="dxa"/>
          <w:vAlign w:val="bottom"/>
          <w:hideMark/>
        </w:tcPr>
        <w:p w14:paraId="67F021CD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Université de Mayotte</w:t>
          </w:r>
        </w:p>
        <w:p w14:paraId="024DAA97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8 rue de l’Université - B.P. 53, 97660 Dembéni</w:t>
          </w:r>
        </w:p>
        <w:p w14:paraId="789612A8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Tél. : +262 (0)2 69 61 07 62</w:t>
          </w:r>
        </w:p>
      </w:tc>
      <w:tc>
        <w:tcPr>
          <w:tcW w:w="529" w:type="dxa"/>
          <w:vAlign w:val="center"/>
        </w:tcPr>
        <w:p w14:paraId="3056B2E4" w14:textId="77777777" w:rsidR="00915018" w:rsidRDefault="00915018" w:rsidP="00915018">
          <w:pPr>
            <w:rPr>
              <w:rFonts w:cs="Open Sans"/>
              <w:sz w:val="21"/>
              <w:szCs w:val="21"/>
            </w:rPr>
          </w:pPr>
        </w:p>
      </w:tc>
      <w:tc>
        <w:tcPr>
          <w:tcW w:w="5864" w:type="dxa"/>
          <w:vAlign w:val="bottom"/>
          <w:hideMark/>
        </w:tcPr>
        <w:p w14:paraId="0919A8FA" w14:textId="77777777" w:rsidR="00915018" w:rsidRDefault="00915018" w:rsidP="00915018">
          <w:pPr>
            <w:jc w:val="center"/>
            <w:rPr>
              <w:rFonts w:cs="Open Sans"/>
              <w:sz w:val="21"/>
              <w:szCs w:val="21"/>
            </w:rPr>
          </w:pPr>
          <w:hyperlink r:id="rId1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univ-mayotte.fr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2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Facebook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3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Twitter/X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| </w:t>
          </w:r>
          <w:hyperlink r:id="rId4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LinkedIn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5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YouTube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6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Instagram</w:t>
            </w:r>
          </w:hyperlink>
        </w:p>
      </w:tc>
      <w:tc>
        <w:tcPr>
          <w:tcW w:w="701" w:type="dxa"/>
          <w:vAlign w:val="bottom"/>
          <w:hideMark/>
        </w:tcPr>
        <w:sdt>
          <w:sdtPr>
            <w:rPr>
              <w:rStyle w:val="Numrodepage"/>
              <w:rFonts w:cs="Open Sans"/>
              <w:b/>
              <w:bCs/>
            </w:rPr>
            <w:id w:val="-1962638474"/>
            <w:docPartObj>
              <w:docPartGallery w:val="Page Numbers (Bottom of Page)"/>
              <w:docPartUnique/>
            </w:docPartObj>
          </w:sdtPr>
          <w:sdtContent>
            <w:p w14:paraId="3874319F" w14:textId="77777777" w:rsidR="00915018" w:rsidRDefault="00915018" w:rsidP="00915018">
              <w:pPr>
                <w:pStyle w:val="Pieddepage"/>
                <w:jc w:val="center"/>
                <w:rPr>
                  <w:rFonts w:cs="Open Sans"/>
                  <w:b/>
                  <w:bCs/>
                </w:rPr>
              </w:pP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begin"/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instrText xml:space="preserve"> PAGE </w:instrText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separate"/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t>1</w:t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915018" w14:paraId="0570AD56" w14:textId="77777777" w:rsidTr="006E1723">
      <w:trPr>
        <w:cantSplit/>
        <w:trHeight w:val="123"/>
      </w:trPr>
      <w:tc>
        <w:tcPr>
          <w:tcW w:w="0" w:type="auto"/>
          <w:vMerge/>
          <w:vAlign w:val="center"/>
          <w:hideMark/>
        </w:tcPr>
        <w:p w14:paraId="146C6D88" w14:textId="77777777" w:rsidR="00915018" w:rsidRDefault="00915018" w:rsidP="00915018">
          <w:pPr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</w:pPr>
        </w:p>
      </w:tc>
      <w:tc>
        <w:tcPr>
          <w:tcW w:w="4293" w:type="dxa"/>
          <w:gridSpan w:val="2"/>
          <w:vAlign w:val="center"/>
        </w:tcPr>
        <w:p w14:paraId="1EB2C543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529" w:type="dxa"/>
          <w:vAlign w:val="center"/>
        </w:tcPr>
        <w:p w14:paraId="4B46606C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5864" w:type="dxa"/>
          <w:vAlign w:val="center"/>
        </w:tcPr>
        <w:p w14:paraId="65EDFB34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701" w:type="dxa"/>
          <w:vAlign w:val="center"/>
        </w:tcPr>
        <w:p w14:paraId="75CAF046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</w:tr>
  </w:tbl>
  <w:p w14:paraId="3A42EE62" w14:textId="29370CC7" w:rsidR="00E70A19" w:rsidRPr="00551E3D" w:rsidRDefault="00E70A19" w:rsidP="00551E3D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Grilledutableau"/>
      <w:tblW w:w="11780" w:type="dxa"/>
      <w:tblInd w:w="-8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393"/>
      <w:gridCol w:w="472"/>
      <w:gridCol w:w="3821"/>
      <w:gridCol w:w="529"/>
      <w:gridCol w:w="5864"/>
      <w:gridCol w:w="701"/>
    </w:tblGrid>
    <w:tr w:rsidR="00915018" w14:paraId="152DE581" w14:textId="77777777" w:rsidTr="006E1723">
      <w:trPr>
        <w:cantSplit/>
        <w:trHeight w:val="716"/>
      </w:trPr>
      <w:tc>
        <w:tcPr>
          <w:tcW w:w="393" w:type="dxa"/>
          <w:vMerge w:val="restart"/>
          <w:shd w:val="clear" w:color="auto" w:fill="000000" w:themeFill="text1"/>
          <w:textDirection w:val="btLr"/>
          <w:vAlign w:val="center"/>
          <w:hideMark/>
        </w:tcPr>
        <w:p w14:paraId="0EA258D9" w14:textId="77777777" w:rsidR="00915018" w:rsidRDefault="00915018" w:rsidP="00915018">
          <w:pPr>
            <w:ind w:left="113" w:right="113"/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</w:pPr>
          <w:r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  <w:t>v. 20240101</w:t>
          </w:r>
        </w:p>
      </w:tc>
      <w:tc>
        <w:tcPr>
          <w:tcW w:w="472" w:type="dxa"/>
          <w:vAlign w:val="center"/>
        </w:tcPr>
        <w:p w14:paraId="053730B0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</w:p>
      </w:tc>
      <w:tc>
        <w:tcPr>
          <w:tcW w:w="3821" w:type="dxa"/>
          <w:vAlign w:val="bottom"/>
          <w:hideMark/>
        </w:tcPr>
        <w:p w14:paraId="315377BA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Université de Mayotte</w:t>
          </w:r>
        </w:p>
        <w:p w14:paraId="6A24DF5A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8 rue de l’Université - B.P. 53, 97660 Dembéni</w:t>
          </w:r>
        </w:p>
        <w:p w14:paraId="23997629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Tél. : +262 (0)2 69 61 07 62</w:t>
          </w:r>
        </w:p>
      </w:tc>
      <w:tc>
        <w:tcPr>
          <w:tcW w:w="529" w:type="dxa"/>
          <w:vAlign w:val="center"/>
        </w:tcPr>
        <w:p w14:paraId="5156BD0A" w14:textId="77777777" w:rsidR="00915018" w:rsidRDefault="00915018" w:rsidP="00915018">
          <w:pPr>
            <w:rPr>
              <w:rFonts w:cs="Open Sans"/>
              <w:sz w:val="21"/>
              <w:szCs w:val="21"/>
            </w:rPr>
          </w:pPr>
        </w:p>
      </w:tc>
      <w:tc>
        <w:tcPr>
          <w:tcW w:w="5864" w:type="dxa"/>
          <w:vAlign w:val="bottom"/>
          <w:hideMark/>
        </w:tcPr>
        <w:p w14:paraId="079F00AD" w14:textId="77777777" w:rsidR="00915018" w:rsidRDefault="00915018" w:rsidP="00915018">
          <w:pPr>
            <w:jc w:val="center"/>
            <w:rPr>
              <w:rFonts w:cs="Open Sans"/>
              <w:sz w:val="21"/>
              <w:szCs w:val="21"/>
            </w:rPr>
          </w:pPr>
          <w:hyperlink r:id="rId1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univ-mayotte.fr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2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Facebook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3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Twitter/X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| </w:t>
          </w:r>
          <w:hyperlink r:id="rId4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LinkedIn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5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YouTube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6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Instagram</w:t>
            </w:r>
          </w:hyperlink>
        </w:p>
      </w:tc>
      <w:tc>
        <w:tcPr>
          <w:tcW w:w="701" w:type="dxa"/>
          <w:vAlign w:val="bottom"/>
          <w:hideMark/>
        </w:tcPr>
        <w:sdt>
          <w:sdtPr>
            <w:rPr>
              <w:rStyle w:val="Numrodepage"/>
              <w:rFonts w:cs="Open Sans"/>
              <w:b/>
              <w:bCs/>
            </w:rPr>
            <w:id w:val="-1653829496"/>
            <w:docPartObj>
              <w:docPartGallery w:val="Page Numbers (Bottom of Page)"/>
              <w:docPartUnique/>
            </w:docPartObj>
          </w:sdtPr>
          <w:sdtContent>
            <w:p w14:paraId="79E9B0BB" w14:textId="77777777" w:rsidR="00915018" w:rsidRDefault="00915018" w:rsidP="00915018">
              <w:pPr>
                <w:pStyle w:val="Pieddepage"/>
                <w:jc w:val="center"/>
                <w:rPr>
                  <w:rFonts w:cs="Open Sans"/>
                  <w:b/>
                  <w:bCs/>
                </w:rPr>
              </w:pP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begin"/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instrText xml:space="preserve"> PAGE </w:instrText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separate"/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t>1</w:t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915018" w14:paraId="65E32247" w14:textId="77777777" w:rsidTr="006E1723">
      <w:trPr>
        <w:cantSplit/>
        <w:trHeight w:val="123"/>
      </w:trPr>
      <w:tc>
        <w:tcPr>
          <w:tcW w:w="0" w:type="auto"/>
          <w:vMerge/>
          <w:vAlign w:val="center"/>
          <w:hideMark/>
        </w:tcPr>
        <w:p w14:paraId="1CCA4B2D" w14:textId="77777777" w:rsidR="00915018" w:rsidRDefault="00915018" w:rsidP="00915018">
          <w:pPr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</w:pPr>
        </w:p>
      </w:tc>
      <w:tc>
        <w:tcPr>
          <w:tcW w:w="4293" w:type="dxa"/>
          <w:gridSpan w:val="2"/>
          <w:vAlign w:val="center"/>
        </w:tcPr>
        <w:p w14:paraId="17B2B180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529" w:type="dxa"/>
          <w:vAlign w:val="center"/>
        </w:tcPr>
        <w:p w14:paraId="3D503F29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5864" w:type="dxa"/>
          <w:vAlign w:val="center"/>
        </w:tcPr>
        <w:p w14:paraId="4A93E28F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701" w:type="dxa"/>
          <w:vAlign w:val="center"/>
        </w:tcPr>
        <w:p w14:paraId="2667598C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</w:tr>
  </w:tbl>
  <w:p w14:paraId="3CD032EC" w14:textId="77777777" w:rsidR="00280773" w:rsidRPr="00663A53" w:rsidRDefault="00280773" w:rsidP="00054D53">
    <w:pPr>
      <w:pStyle w:val="Pieddepage"/>
      <w:rPr>
        <w:rFonts w:cs="Open Sans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7E054E" w14:textId="7D6F5328" w:rsidR="003E29DF" w:rsidRDefault="003E29DF" w:rsidP="002D1946">
    <w:pPr>
      <w:pStyle w:val="Pieddepage"/>
      <w:framePr w:wrap="none" w:vAnchor="text" w:hAnchor="margin" w:xAlign="center" w:y="1"/>
      <w:rPr>
        <w:rStyle w:val="Numrodepage"/>
      </w:rPr>
    </w:pPr>
  </w:p>
  <w:tbl>
    <w:tblPr>
      <w:tblStyle w:val="Grilledutableau"/>
      <w:tblW w:w="11780" w:type="dxa"/>
      <w:tblInd w:w="-8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393"/>
      <w:gridCol w:w="472"/>
      <w:gridCol w:w="3821"/>
      <w:gridCol w:w="529"/>
      <w:gridCol w:w="5864"/>
      <w:gridCol w:w="701"/>
    </w:tblGrid>
    <w:tr w:rsidR="00915018" w14:paraId="65899E24" w14:textId="77777777" w:rsidTr="00915018">
      <w:trPr>
        <w:cantSplit/>
        <w:trHeight w:val="716"/>
      </w:trPr>
      <w:tc>
        <w:tcPr>
          <w:tcW w:w="393" w:type="dxa"/>
          <w:vMerge w:val="restart"/>
          <w:shd w:val="clear" w:color="auto" w:fill="000000" w:themeFill="text1"/>
          <w:textDirection w:val="btLr"/>
          <w:vAlign w:val="center"/>
          <w:hideMark/>
        </w:tcPr>
        <w:p w14:paraId="5A98D935" w14:textId="77777777" w:rsidR="00915018" w:rsidRDefault="00915018" w:rsidP="00915018">
          <w:pPr>
            <w:ind w:left="113" w:right="113"/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</w:pPr>
          <w:r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  <w:t>v. 20240101</w:t>
          </w:r>
        </w:p>
      </w:tc>
      <w:tc>
        <w:tcPr>
          <w:tcW w:w="472" w:type="dxa"/>
          <w:vAlign w:val="center"/>
        </w:tcPr>
        <w:p w14:paraId="34D19C6C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</w:p>
      </w:tc>
      <w:tc>
        <w:tcPr>
          <w:tcW w:w="3821" w:type="dxa"/>
          <w:vAlign w:val="bottom"/>
          <w:hideMark/>
        </w:tcPr>
        <w:p w14:paraId="686AB0BA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Université de Mayotte</w:t>
          </w:r>
        </w:p>
        <w:p w14:paraId="600AB313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8 rue de l’Université - B.P. 53, 97660 Dembéni</w:t>
          </w:r>
        </w:p>
        <w:p w14:paraId="1584C223" w14:textId="77777777" w:rsidR="00915018" w:rsidRDefault="00915018" w:rsidP="00915018">
          <w:pPr>
            <w:rPr>
              <w:rFonts w:eastAsia="Times New Roman" w:cs="Open Sans"/>
              <w:color w:val="000000"/>
              <w:sz w:val="15"/>
              <w:szCs w:val="15"/>
              <w:lang w:eastAsia="fr-FR"/>
            </w:rPr>
          </w:pPr>
          <w:r>
            <w:rPr>
              <w:rFonts w:eastAsia="Times New Roman" w:cs="Open Sans"/>
              <w:color w:val="000000"/>
              <w:sz w:val="15"/>
              <w:szCs w:val="15"/>
              <w:lang w:eastAsia="fr-FR"/>
            </w:rPr>
            <w:t>Tél. : +262 (0)2 69 61 07 62</w:t>
          </w:r>
        </w:p>
      </w:tc>
      <w:tc>
        <w:tcPr>
          <w:tcW w:w="529" w:type="dxa"/>
          <w:vAlign w:val="center"/>
        </w:tcPr>
        <w:p w14:paraId="21187137" w14:textId="77777777" w:rsidR="00915018" w:rsidRDefault="00915018" w:rsidP="00915018">
          <w:pPr>
            <w:rPr>
              <w:rFonts w:cs="Open Sans"/>
              <w:sz w:val="21"/>
              <w:szCs w:val="21"/>
            </w:rPr>
          </w:pPr>
        </w:p>
      </w:tc>
      <w:tc>
        <w:tcPr>
          <w:tcW w:w="5864" w:type="dxa"/>
          <w:vAlign w:val="bottom"/>
          <w:hideMark/>
        </w:tcPr>
        <w:p w14:paraId="41BBFCCF" w14:textId="77777777" w:rsidR="00915018" w:rsidRDefault="00915018" w:rsidP="00915018">
          <w:pPr>
            <w:jc w:val="center"/>
            <w:rPr>
              <w:rFonts w:cs="Open Sans"/>
              <w:sz w:val="21"/>
              <w:szCs w:val="21"/>
            </w:rPr>
          </w:pPr>
          <w:hyperlink r:id="rId1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univ-mayotte.fr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2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Facebook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3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Twitter/X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| </w:t>
          </w:r>
          <w:hyperlink r:id="rId4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LinkedIn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5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YouTube</w:t>
            </w:r>
          </w:hyperlink>
          <w:r w:rsidRPr="00915018">
            <w:rPr>
              <w:rFonts w:eastAsia="Times New Roman" w:cs="Open Sans"/>
              <w:sz w:val="15"/>
              <w:szCs w:val="15"/>
              <w:lang w:eastAsia="fr-FR"/>
            </w:rPr>
            <w:t xml:space="preserve"> | </w:t>
          </w:r>
          <w:hyperlink r:id="rId6" w:history="1">
            <w:r w:rsidRPr="00915018">
              <w:rPr>
                <w:rStyle w:val="Lienhypertexte"/>
                <w:rFonts w:eastAsia="Times New Roman"/>
                <w:color w:val="auto"/>
                <w:sz w:val="15"/>
                <w:szCs w:val="15"/>
                <w:lang w:eastAsia="fr-FR"/>
              </w:rPr>
              <w:t>Instagram</w:t>
            </w:r>
          </w:hyperlink>
        </w:p>
      </w:tc>
      <w:tc>
        <w:tcPr>
          <w:tcW w:w="701" w:type="dxa"/>
          <w:vAlign w:val="bottom"/>
          <w:hideMark/>
        </w:tcPr>
        <w:sdt>
          <w:sdtPr>
            <w:rPr>
              <w:rStyle w:val="Numrodepage"/>
              <w:rFonts w:cs="Open Sans"/>
              <w:b/>
              <w:bCs/>
            </w:rPr>
            <w:id w:val="-1216195768"/>
            <w:docPartObj>
              <w:docPartGallery w:val="Page Numbers (Bottom of Page)"/>
              <w:docPartUnique/>
            </w:docPartObj>
          </w:sdtPr>
          <w:sdtContent>
            <w:p w14:paraId="63DE6305" w14:textId="77777777" w:rsidR="00915018" w:rsidRDefault="00915018" w:rsidP="00915018">
              <w:pPr>
                <w:pStyle w:val="Pieddepage"/>
                <w:jc w:val="center"/>
                <w:rPr>
                  <w:rFonts w:cs="Open Sans"/>
                  <w:b/>
                  <w:bCs/>
                </w:rPr>
              </w:pP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begin"/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instrText xml:space="preserve"> PAGE </w:instrText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separate"/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t>1</w:t>
              </w:r>
              <w:r>
                <w:rPr>
                  <w:rStyle w:val="Numrodepage"/>
                  <w:rFonts w:cs="Open Sans"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915018" w14:paraId="70F614A7" w14:textId="77777777" w:rsidTr="00915018">
      <w:trPr>
        <w:cantSplit/>
        <w:trHeight w:val="123"/>
      </w:trPr>
      <w:tc>
        <w:tcPr>
          <w:tcW w:w="0" w:type="auto"/>
          <w:vMerge/>
          <w:vAlign w:val="center"/>
          <w:hideMark/>
        </w:tcPr>
        <w:p w14:paraId="6B84B76C" w14:textId="77777777" w:rsidR="00915018" w:rsidRDefault="00915018" w:rsidP="00915018">
          <w:pPr>
            <w:rPr>
              <w:rFonts w:eastAsia="Times New Roman" w:cs="Open Sans"/>
              <w:color w:val="FFFFFF" w:themeColor="background1"/>
              <w:sz w:val="10"/>
              <w:szCs w:val="10"/>
              <w:lang w:eastAsia="fr-FR"/>
            </w:rPr>
          </w:pPr>
        </w:p>
      </w:tc>
      <w:tc>
        <w:tcPr>
          <w:tcW w:w="4293" w:type="dxa"/>
          <w:gridSpan w:val="2"/>
          <w:vAlign w:val="center"/>
        </w:tcPr>
        <w:p w14:paraId="5D7D9D19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529" w:type="dxa"/>
          <w:vAlign w:val="center"/>
        </w:tcPr>
        <w:p w14:paraId="3700B375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5864" w:type="dxa"/>
          <w:vAlign w:val="center"/>
        </w:tcPr>
        <w:p w14:paraId="30F14E25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  <w:tc>
        <w:tcPr>
          <w:tcW w:w="701" w:type="dxa"/>
          <w:vAlign w:val="center"/>
        </w:tcPr>
        <w:p w14:paraId="344FB596" w14:textId="77777777" w:rsidR="00915018" w:rsidRDefault="00915018" w:rsidP="00915018">
          <w:pPr>
            <w:rPr>
              <w:rFonts w:cs="Open Sans"/>
              <w:sz w:val="2"/>
              <w:szCs w:val="2"/>
            </w:rPr>
          </w:pPr>
        </w:p>
      </w:tc>
    </w:tr>
  </w:tbl>
  <w:p w14:paraId="35729A74" w14:textId="0FDDA032" w:rsidR="00054D53" w:rsidRPr="009576B6" w:rsidRDefault="00054D53" w:rsidP="00663A53">
    <w:pPr>
      <w:pStyle w:val="Pieddepage"/>
      <w:rPr>
        <w:rFonts w:cs="Open San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3B925F" w14:textId="77777777" w:rsidR="009967C1" w:rsidRDefault="009967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5787C5" w14:textId="77777777" w:rsidR="009967C1" w:rsidRDefault="0099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FFB6F7" w14:textId="5979ECF2" w:rsidR="00E70A19" w:rsidRDefault="000C3574" w:rsidP="002A5DAB">
    <w:pPr>
      <w:pStyle w:val="En-tte"/>
      <w:tabs>
        <w:tab w:val="clear" w:pos="4536"/>
        <w:tab w:val="clear" w:pos="9072"/>
        <w:tab w:val="left" w:pos="6636"/>
      </w:tabs>
    </w:pPr>
    <w:r>
      <w:rPr>
        <w:noProof/>
        <w:spacing w:val="3"/>
      </w:rPr>
      <w:drawing>
        <wp:anchor distT="0" distB="0" distL="114300" distR="114300" simplePos="0" relativeHeight="251658240" behindDoc="1" locked="0" layoutInCell="1" allowOverlap="1" wp14:anchorId="5B9015BF" wp14:editId="3583EAC3">
          <wp:simplePos x="0" y="0"/>
          <wp:positionH relativeFrom="page">
            <wp:posOffset>5080</wp:posOffset>
          </wp:positionH>
          <wp:positionV relativeFrom="paragraph">
            <wp:posOffset>-434975</wp:posOffset>
          </wp:positionV>
          <wp:extent cx="7559040" cy="10664825"/>
          <wp:effectExtent l="0" t="0" r="3810" b="3175"/>
          <wp:wrapNone/>
          <wp:docPr id="16527841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6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DA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0143F9" w14:textId="0576E20B" w:rsidR="00FA4D5C" w:rsidRDefault="000C3574">
    <w:pPr>
      <w:pStyle w:val="En-tte"/>
    </w:pPr>
    <w:r>
      <w:rPr>
        <w:noProof/>
        <w:spacing w:val="3"/>
      </w:rPr>
      <w:drawing>
        <wp:anchor distT="0" distB="0" distL="114300" distR="114300" simplePos="0" relativeHeight="251659264" behindDoc="1" locked="0" layoutInCell="1" allowOverlap="1" wp14:anchorId="224E2DDA" wp14:editId="3CCA647D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49126" cy="10683240"/>
          <wp:effectExtent l="0" t="0" r="0" b="0"/>
          <wp:wrapNone/>
          <wp:docPr id="198595956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26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385"/>
      <w:gridCol w:w="4909"/>
    </w:tblGrid>
    <w:tr w:rsidR="00054D53" w14:paraId="120533E8" w14:textId="77777777" w:rsidTr="003A3849">
      <w:trPr>
        <w:trHeight w:val="1231"/>
      </w:trPr>
      <w:tc>
        <w:tcPr>
          <w:tcW w:w="1345" w:type="pct"/>
          <w:vAlign w:val="center"/>
        </w:tcPr>
        <w:p w14:paraId="62CB1D42" w14:textId="280EF70E" w:rsidR="00054D53" w:rsidRDefault="00054D53" w:rsidP="00054D53">
          <w:r>
            <w:rPr>
              <w:noProof/>
            </w:rPr>
            <w:drawing>
              <wp:inline distT="0" distB="0" distL="0" distR="0" wp14:anchorId="26275320" wp14:editId="07910FAD">
                <wp:extent cx="1026000" cy="900553"/>
                <wp:effectExtent l="0" t="0" r="3175" b="1270"/>
                <wp:docPr id="117671496" name="Image 117671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9029663" name="Image 128902966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900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5" w:type="pct"/>
          <w:vAlign w:val="center"/>
        </w:tcPr>
        <w:p w14:paraId="252E5B6C" w14:textId="19ACB4CA" w:rsidR="00FA4D5C" w:rsidRDefault="00FA4D5C" w:rsidP="00FA4D5C"/>
      </w:tc>
      <w:tc>
        <w:tcPr>
          <w:tcW w:w="2460" w:type="pct"/>
          <w:vAlign w:val="center"/>
        </w:tcPr>
        <w:p w14:paraId="7E760E08" w14:textId="43ABFFE2" w:rsidR="00054D53" w:rsidRDefault="00054D53" w:rsidP="00054D53">
          <w:pPr>
            <w:jc w:val="right"/>
          </w:pPr>
          <w:r>
            <w:rPr>
              <w:noProof/>
            </w:rPr>
            <w:drawing>
              <wp:inline distT="0" distB="0" distL="0" distR="0" wp14:anchorId="7597CC28" wp14:editId="5B7FFE2F">
                <wp:extent cx="2357782" cy="720000"/>
                <wp:effectExtent l="0" t="0" r="4445" b="4445"/>
                <wp:docPr id="1652351057" name="Image 1652351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388375" name="Image 50638837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78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A50D71" w14:textId="143F8E4E" w:rsidR="00054D53" w:rsidRDefault="00054D53">
    <w:pPr>
      <w:pStyle w:val="En-tte"/>
    </w:pPr>
    <w:r>
      <w:rPr>
        <w:noProof/>
      </w:rPr>
      <w:drawing>
        <wp:anchor distT="0" distB="0" distL="114300" distR="114300" simplePos="0" relativeHeight="251656189" behindDoc="1" locked="0" layoutInCell="1" allowOverlap="1" wp14:anchorId="017E17CE" wp14:editId="6542F7F0">
          <wp:simplePos x="0" y="0"/>
          <wp:positionH relativeFrom="column">
            <wp:posOffset>4283392</wp:posOffset>
          </wp:positionH>
          <wp:positionV relativeFrom="paragraph">
            <wp:posOffset>-2033988</wp:posOffset>
          </wp:positionV>
          <wp:extent cx="3178800" cy="2757600"/>
          <wp:effectExtent l="426403" t="272097" r="321627" b="0"/>
          <wp:wrapNone/>
          <wp:docPr id="1424881236" name="Image 142488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64113" name="Image 1924264113"/>
                  <pic:cNvPicPr/>
                </pic:nvPicPr>
                <pic:blipFill rotWithShape="1"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15" t="13184"/>
                  <a:stretch/>
                </pic:blipFill>
                <pic:spPr bwMode="auto">
                  <a:xfrm rot="15114292">
                    <a:off x="0" y="0"/>
                    <a:ext cx="3178800" cy="27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F94EAD"/>
    <w:multiLevelType w:val="hybridMultilevel"/>
    <w:tmpl w:val="1B0E3914"/>
    <w:lvl w:ilvl="0" w:tplc="1640F1B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1"/>
        <w:sz w:val="19"/>
        <w:szCs w:val="19"/>
      </w:rPr>
    </w:lvl>
    <w:lvl w:ilvl="1" w:tplc="7FD8E2FE">
      <w:start w:val="1"/>
      <w:numFmt w:val="bullet"/>
      <w:lvlText w:val="•"/>
      <w:lvlJc w:val="left"/>
      <w:pPr>
        <w:ind w:left="1682" w:hanging="360"/>
      </w:pPr>
    </w:lvl>
    <w:lvl w:ilvl="2" w:tplc="DFF695DE">
      <w:start w:val="1"/>
      <w:numFmt w:val="bullet"/>
      <w:lvlText w:val="•"/>
      <w:lvlJc w:val="left"/>
      <w:pPr>
        <w:ind w:left="2528" w:hanging="360"/>
      </w:pPr>
    </w:lvl>
    <w:lvl w:ilvl="3" w:tplc="F36E5F7C">
      <w:start w:val="1"/>
      <w:numFmt w:val="bullet"/>
      <w:lvlText w:val="•"/>
      <w:lvlJc w:val="left"/>
      <w:pPr>
        <w:ind w:left="3375" w:hanging="360"/>
      </w:pPr>
    </w:lvl>
    <w:lvl w:ilvl="4" w:tplc="71B220E0">
      <w:start w:val="1"/>
      <w:numFmt w:val="bullet"/>
      <w:lvlText w:val="•"/>
      <w:lvlJc w:val="left"/>
      <w:pPr>
        <w:ind w:left="4221" w:hanging="360"/>
      </w:pPr>
    </w:lvl>
    <w:lvl w:ilvl="5" w:tplc="9F6EB800">
      <w:start w:val="1"/>
      <w:numFmt w:val="bullet"/>
      <w:lvlText w:val="•"/>
      <w:lvlJc w:val="left"/>
      <w:pPr>
        <w:ind w:left="5068" w:hanging="360"/>
      </w:pPr>
    </w:lvl>
    <w:lvl w:ilvl="6" w:tplc="49D4BEBE">
      <w:start w:val="1"/>
      <w:numFmt w:val="bullet"/>
      <w:lvlText w:val="•"/>
      <w:lvlJc w:val="left"/>
      <w:pPr>
        <w:ind w:left="5914" w:hanging="360"/>
      </w:pPr>
    </w:lvl>
    <w:lvl w:ilvl="7" w:tplc="FF843966">
      <w:start w:val="1"/>
      <w:numFmt w:val="bullet"/>
      <w:lvlText w:val="•"/>
      <w:lvlJc w:val="left"/>
      <w:pPr>
        <w:ind w:left="6760" w:hanging="360"/>
      </w:pPr>
    </w:lvl>
    <w:lvl w:ilvl="8" w:tplc="8182F50C">
      <w:start w:val="1"/>
      <w:numFmt w:val="bullet"/>
      <w:lvlText w:val="•"/>
      <w:lvlJc w:val="left"/>
      <w:pPr>
        <w:ind w:left="7607" w:hanging="360"/>
      </w:pPr>
    </w:lvl>
  </w:abstractNum>
  <w:abstractNum w:abstractNumId="1" w15:restartNumberingAfterBreak="0">
    <w:nsid w:val="3B986DAE"/>
    <w:multiLevelType w:val="hybridMultilevel"/>
    <w:tmpl w:val="ED289FB8"/>
    <w:lvl w:ilvl="0" w:tplc="E4EE074E">
      <w:start w:val="1"/>
      <w:numFmt w:val="lowerLetter"/>
      <w:lvlText w:val="%1)"/>
      <w:lvlJc w:val="left"/>
      <w:pPr>
        <w:ind w:left="136" w:hanging="240"/>
      </w:pPr>
      <w:rPr>
        <w:rFonts w:ascii="Calibri" w:eastAsia="Calibri" w:hAnsi="Calibri" w:hint="default"/>
        <w:sz w:val="22"/>
        <w:szCs w:val="22"/>
      </w:rPr>
    </w:lvl>
    <w:lvl w:ilvl="1" w:tplc="A470E53C">
      <w:start w:val="1"/>
      <w:numFmt w:val="bullet"/>
      <w:lvlText w:val=""/>
      <w:lvlJc w:val="left"/>
      <w:pPr>
        <w:ind w:left="856" w:hanging="360"/>
      </w:pPr>
      <w:rPr>
        <w:rFonts w:ascii="Wingdings" w:eastAsia="Wingdings" w:hAnsi="Wingdings" w:hint="default"/>
        <w:sz w:val="16"/>
        <w:szCs w:val="16"/>
      </w:rPr>
    </w:lvl>
    <w:lvl w:ilvl="2" w:tplc="AE98B202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627C850A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4" w:tplc="5DC6DC46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048256A4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6" w:tplc="4BE280EE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7" w:tplc="C8E226E0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BBA8A980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2" w15:restartNumberingAfterBreak="0">
    <w:nsid w:val="3F723BCC"/>
    <w:multiLevelType w:val="hybridMultilevel"/>
    <w:tmpl w:val="14B4C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390E"/>
    <w:multiLevelType w:val="hybridMultilevel"/>
    <w:tmpl w:val="09DC9276"/>
    <w:lvl w:ilvl="0" w:tplc="2E2EE6BA">
      <w:start w:val="1"/>
      <w:numFmt w:val="bullet"/>
      <w:lvlText w:val="-"/>
      <w:lvlJc w:val="left"/>
      <w:pPr>
        <w:ind w:left="350" w:hanging="134"/>
      </w:pPr>
      <w:rPr>
        <w:rFonts w:ascii="Arial" w:eastAsia="Arial" w:hAnsi="Arial" w:cs="Times New Roman" w:hint="default"/>
        <w:w w:val="101"/>
        <w:sz w:val="19"/>
        <w:szCs w:val="19"/>
      </w:rPr>
    </w:lvl>
    <w:lvl w:ilvl="1" w:tplc="0104471C">
      <w:start w:val="1"/>
      <w:numFmt w:val="bullet"/>
      <w:lvlText w:val="▪"/>
      <w:lvlJc w:val="left"/>
      <w:pPr>
        <w:ind w:left="783" w:hanging="361"/>
      </w:pPr>
      <w:rPr>
        <w:rFonts w:ascii="Malgun Gothic" w:eastAsia="Malgun Gothic" w:hAnsi="Malgun Gothic" w:hint="eastAsia"/>
        <w:w w:val="46"/>
        <w:sz w:val="19"/>
        <w:szCs w:val="19"/>
      </w:rPr>
    </w:lvl>
    <w:lvl w:ilvl="2" w:tplc="68DAE2CA">
      <w:start w:val="1"/>
      <w:numFmt w:val="bullet"/>
      <w:lvlText w:val="•"/>
      <w:lvlJc w:val="left"/>
      <w:pPr>
        <w:ind w:left="1749" w:hanging="361"/>
      </w:pPr>
    </w:lvl>
    <w:lvl w:ilvl="3" w:tplc="EAE854EC">
      <w:start w:val="1"/>
      <w:numFmt w:val="bullet"/>
      <w:lvlText w:val="•"/>
      <w:lvlJc w:val="left"/>
      <w:pPr>
        <w:ind w:left="2715" w:hanging="361"/>
      </w:pPr>
    </w:lvl>
    <w:lvl w:ilvl="4" w:tplc="668A3656">
      <w:start w:val="1"/>
      <w:numFmt w:val="bullet"/>
      <w:lvlText w:val="•"/>
      <w:lvlJc w:val="left"/>
      <w:pPr>
        <w:ind w:left="3682" w:hanging="361"/>
      </w:pPr>
    </w:lvl>
    <w:lvl w:ilvl="5" w:tplc="E982E4DE">
      <w:start w:val="1"/>
      <w:numFmt w:val="bullet"/>
      <w:lvlText w:val="•"/>
      <w:lvlJc w:val="left"/>
      <w:pPr>
        <w:ind w:left="4648" w:hanging="361"/>
      </w:pPr>
    </w:lvl>
    <w:lvl w:ilvl="6" w:tplc="D818AF7A">
      <w:start w:val="1"/>
      <w:numFmt w:val="bullet"/>
      <w:lvlText w:val="•"/>
      <w:lvlJc w:val="left"/>
      <w:pPr>
        <w:ind w:left="5614" w:hanging="361"/>
      </w:pPr>
    </w:lvl>
    <w:lvl w:ilvl="7" w:tplc="4BD0E31E">
      <w:start w:val="1"/>
      <w:numFmt w:val="bullet"/>
      <w:lvlText w:val="•"/>
      <w:lvlJc w:val="left"/>
      <w:pPr>
        <w:ind w:left="6581" w:hanging="361"/>
      </w:pPr>
    </w:lvl>
    <w:lvl w:ilvl="8" w:tplc="A14A0612">
      <w:start w:val="1"/>
      <w:numFmt w:val="bullet"/>
      <w:lvlText w:val="•"/>
      <w:lvlJc w:val="left"/>
      <w:pPr>
        <w:ind w:left="7547" w:hanging="361"/>
      </w:pPr>
    </w:lvl>
  </w:abstractNum>
  <w:abstractNum w:abstractNumId="4" w15:restartNumberingAfterBreak="0">
    <w:nsid w:val="56605E2C"/>
    <w:multiLevelType w:val="hybridMultilevel"/>
    <w:tmpl w:val="62B08D86"/>
    <w:lvl w:ilvl="0" w:tplc="BA421D2C">
      <w:start w:val="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E37C4"/>
    <w:multiLevelType w:val="multilevel"/>
    <w:tmpl w:val="2E783C78"/>
    <w:lvl w:ilvl="0">
      <w:start w:val="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47868"/>
    <w:multiLevelType w:val="hybridMultilevel"/>
    <w:tmpl w:val="CF58013C"/>
    <w:lvl w:ilvl="0" w:tplc="932205E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B7FE6"/>
    <w:multiLevelType w:val="multilevel"/>
    <w:tmpl w:val="F9140B0A"/>
    <w:lvl w:ilvl="0">
      <w:start w:val="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B4F5A"/>
    <w:multiLevelType w:val="hybridMultilevel"/>
    <w:tmpl w:val="A896F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8159">
    <w:abstractNumId w:val="4"/>
  </w:num>
  <w:num w:numId="2" w16cid:durableId="610555754">
    <w:abstractNumId w:val="1"/>
  </w:num>
  <w:num w:numId="3" w16cid:durableId="272443814">
    <w:abstractNumId w:val="7"/>
  </w:num>
  <w:num w:numId="4" w16cid:durableId="1265379449">
    <w:abstractNumId w:val="3"/>
  </w:num>
  <w:num w:numId="5" w16cid:durableId="1025596934">
    <w:abstractNumId w:val="9"/>
  </w:num>
  <w:num w:numId="6" w16cid:durableId="1514343365">
    <w:abstractNumId w:val="0"/>
  </w:num>
  <w:num w:numId="7" w16cid:durableId="259029311">
    <w:abstractNumId w:val="2"/>
  </w:num>
  <w:num w:numId="8" w16cid:durableId="4985849">
    <w:abstractNumId w:val="6"/>
  </w:num>
  <w:num w:numId="9" w16cid:durableId="443154727">
    <w:abstractNumId w:val="8"/>
  </w:num>
  <w:num w:numId="10" w16cid:durableId="1647973962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hideSpellingErrors/>
  <w:hideGrammaticalError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A"/>
    <w:rsid w:val="000113C5"/>
    <w:rsid w:val="0001287E"/>
    <w:rsid w:val="00034BCF"/>
    <w:rsid w:val="00035442"/>
    <w:rsid w:val="00036FEC"/>
    <w:rsid w:val="00044030"/>
    <w:rsid w:val="00052598"/>
    <w:rsid w:val="00054D53"/>
    <w:rsid w:val="00060874"/>
    <w:rsid w:val="00062ACB"/>
    <w:rsid w:val="00065D1F"/>
    <w:rsid w:val="00087856"/>
    <w:rsid w:val="00091308"/>
    <w:rsid w:val="000A039F"/>
    <w:rsid w:val="000B4ED5"/>
    <w:rsid w:val="000B6AA3"/>
    <w:rsid w:val="000C3574"/>
    <w:rsid w:val="000E2255"/>
    <w:rsid w:val="000F6F4A"/>
    <w:rsid w:val="001163B3"/>
    <w:rsid w:val="0012095B"/>
    <w:rsid w:val="00124D4B"/>
    <w:rsid w:val="00131EB4"/>
    <w:rsid w:val="0013252A"/>
    <w:rsid w:val="00141774"/>
    <w:rsid w:val="00143E4B"/>
    <w:rsid w:val="00144F8D"/>
    <w:rsid w:val="00150E3A"/>
    <w:rsid w:val="00156796"/>
    <w:rsid w:val="00162E74"/>
    <w:rsid w:val="001B69FA"/>
    <w:rsid w:val="001C4773"/>
    <w:rsid w:val="001E16B6"/>
    <w:rsid w:val="001E7513"/>
    <w:rsid w:val="002074AE"/>
    <w:rsid w:val="00225216"/>
    <w:rsid w:val="002676EE"/>
    <w:rsid w:val="002704A2"/>
    <w:rsid w:val="00280773"/>
    <w:rsid w:val="00281D3A"/>
    <w:rsid w:val="00290AB4"/>
    <w:rsid w:val="002926B7"/>
    <w:rsid w:val="00295236"/>
    <w:rsid w:val="0029663C"/>
    <w:rsid w:val="002A5DAB"/>
    <w:rsid w:val="002F621D"/>
    <w:rsid w:val="00300CFF"/>
    <w:rsid w:val="00306F4D"/>
    <w:rsid w:val="00320282"/>
    <w:rsid w:val="0034266A"/>
    <w:rsid w:val="00356D27"/>
    <w:rsid w:val="00370244"/>
    <w:rsid w:val="003A3849"/>
    <w:rsid w:val="003B1FE0"/>
    <w:rsid w:val="003D6E79"/>
    <w:rsid w:val="003E29DF"/>
    <w:rsid w:val="003F4228"/>
    <w:rsid w:val="004172C2"/>
    <w:rsid w:val="004341FE"/>
    <w:rsid w:val="00435C8A"/>
    <w:rsid w:val="00445FA8"/>
    <w:rsid w:val="00450948"/>
    <w:rsid w:val="004622CF"/>
    <w:rsid w:val="00464D85"/>
    <w:rsid w:val="00481993"/>
    <w:rsid w:val="00493796"/>
    <w:rsid w:val="004C16F8"/>
    <w:rsid w:val="004E62FE"/>
    <w:rsid w:val="004F4542"/>
    <w:rsid w:val="004F5ACD"/>
    <w:rsid w:val="005056CF"/>
    <w:rsid w:val="0052019C"/>
    <w:rsid w:val="00522982"/>
    <w:rsid w:val="00536D94"/>
    <w:rsid w:val="00551E3D"/>
    <w:rsid w:val="00553EDA"/>
    <w:rsid w:val="0056016E"/>
    <w:rsid w:val="00567DBB"/>
    <w:rsid w:val="00571CE4"/>
    <w:rsid w:val="00585BBA"/>
    <w:rsid w:val="00587E75"/>
    <w:rsid w:val="0059456D"/>
    <w:rsid w:val="005A1E55"/>
    <w:rsid w:val="005C21EE"/>
    <w:rsid w:val="005D028A"/>
    <w:rsid w:val="005F5FE5"/>
    <w:rsid w:val="0063558D"/>
    <w:rsid w:val="00637E1F"/>
    <w:rsid w:val="00641A0D"/>
    <w:rsid w:val="00663A53"/>
    <w:rsid w:val="00665F15"/>
    <w:rsid w:val="00677C96"/>
    <w:rsid w:val="00680374"/>
    <w:rsid w:val="006E0C8D"/>
    <w:rsid w:val="00704801"/>
    <w:rsid w:val="0070486E"/>
    <w:rsid w:val="0070636E"/>
    <w:rsid w:val="00707AB9"/>
    <w:rsid w:val="007275DA"/>
    <w:rsid w:val="00732EA3"/>
    <w:rsid w:val="00751425"/>
    <w:rsid w:val="00762106"/>
    <w:rsid w:val="00770F25"/>
    <w:rsid w:val="00777958"/>
    <w:rsid w:val="007B00D0"/>
    <w:rsid w:val="007B3BA7"/>
    <w:rsid w:val="007C0578"/>
    <w:rsid w:val="007D6BA6"/>
    <w:rsid w:val="008010E2"/>
    <w:rsid w:val="00804E9B"/>
    <w:rsid w:val="00805420"/>
    <w:rsid w:val="00816F25"/>
    <w:rsid w:val="00844C75"/>
    <w:rsid w:val="0086770E"/>
    <w:rsid w:val="00871E6C"/>
    <w:rsid w:val="008A4D58"/>
    <w:rsid w:val="008A5402"/>
    <w:rsid w:val="008C634D"/>
    <w:rsid w:val="00907FFD"/>
    <w:rsid w:val="00915018"/>
    <w:rsid w:val="00917E45"/>
    <w:rsid w:val="009261EF"/>
    <w:rsid w:val="009576B6"/>
    <w:rsid w:val="00972AAC"/>
    <w:rsid w:val="00973130"/>
    <w:rsid w:val="009736FB"/>
    <w:rsid w:val="009967C1"/>
    <w:rsid w:val="009D571B"/>
    <w:rsid w:val="00A11BE1"/>
    <w:rsid w:val="00A257D7"/>
    <w:rsid w:val="00A520BF"/>
    <w:rsid w:val="00A520EF"/>
    <w:rsid w:val="00A77CB8"/>
    <w:rsid w:val="00A84C81"/>
    <w:rsid w:val="00A9070A"/>
    <w:rsid w:val="00AC2833"/>
    <w:rsid w:val="00AC7269"/>
    <w:rsid w:val="00AE72D9"/>
    <w:rsid w:val="00B018A1"/>
    <w:rsid w:val="00B478C7"/>
    <w:rsid w:val="00B50374"/>
    <w:rsid w:val="00B50C99"/>
    <w:rsid w:val="00B640DE"/>
    <w:rsid w:val="00B65C40"/>
    <w:rsid w:val="00B75DC4"/>
    <w:rsid w:val="00B771B1"/>
    <w:rsid w:val="00BA4FA3"/>
    <w:rsid w:val="00BB3ECE"/>
    <w:rsid w:val="00BB5EBA"/>
    <w:rsid w:val="00BC1241"/>
    <w:rsid w:val="00BD783C"/>
    <w:rsid w:val="00BE3DD4"/>
    <w:rsid w:val="00C226C1"/>
    <w:rsid w:val="00C226C9"/>
    <w:rsid w:val="00C26174"/>
    <w:rsid w:val="00C30E01"/>
    <w:rsid w:val="00C3457F"/>
    <w:rsid w:val="00C475D5"/>
    <w:rsid w:val="00C50AB0"/>
    <w:rsid w:val="00C63A38"/>
    <w:rsid w:val="00C82607"/>
    <w:rsid w:val="00C966CC"/>
    <w:rsid w:val="00CA66F0"/>
    <w:rsid w:val="00CC74EA"/>
    <w:rsid w:val="00CD2EA5"/>
    <w:rsid w:val="00CF005A"/>
    <w:rsid w:val="00D21CD1"/>
    <w:rsid w:val="00D50DE1"/>
    <w:rsid w:val="00D70BC8"/>
    <w:rsid w:val="00D83666"/>
    <w:rsid w:val="00D8644F"/>
    <w:rsid w:val="00D926A6"/>
    <w:rsid w:val="00DA2628"/>
    <w:rsid w:val="00DB0906"/>
    <w:rsid w:val="00DB38B3"/>
    <w:rsid w:val="00DB5C4C"/>
    <w:rsid w:val="00DC251A"/>
    <w:rsid w:val="00DD0CBB"/>
    <w:rsid w:val="00DD6556"/>
    <w:rsid w:val="00E207E8"/>
    <w:rsid w:val="00E33715"/>
    <w:rsid w:val="00E5563B"/>
    <w:rsid w:val="00E66500"/>
    <w:rsid w:val="00E70A19"/>
    <w:rsid w:val="00E86CA8"/>
    <w:rsid w:val="00EC6BB2"/>
    <w:rsid w:val="00EE24DD"/>
    <w:rsid w:val="00EF1CB1"/>
    <w:rsid w:val="00EF51D0"/>
    <w:rsid w:val="00F062AE"/>
    <w:rsid w:val="00F17288"/>
    <w:rsid w:val="00F40463"/>
    <w:rsid w:val="00F44655"/>
    <w:rsid w:val="00F61B42"/>
    <w:rsid w:val="00F72B10"/>
    <w:rsid w:val="00F95C9F"/>
    <w:rsid w:val="00FA15D8"/>
    <w:rsid w:val="00FA4D5C"/>
    <w:rsid w:val="00FB6DD8"/>
    <w:rsid w:val="00FE6E47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FB09"/>
  <w15:docId w15:val="{A1C2DB8B-18C7-1E4B-BE4D-313BC871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EE"/>
    <w:rPr>
      <w:rFonts w:ascii="Open Sans" w:hAnsi="Open Sans"/>
      <w:iCs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05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0D0D0" w:themeFill="accent2" w:themeFillTint="99"/>
      <w:spacing w:before="720" w:after="340" w:line="269" w:lineRule="auto"/>
      <w:contextualSpacing/>
      <w:outlineLvl w:val="0"/>
    </w:pPr>
    <w:rPr>
      <w:rFonts w:eastAsiaTheme="majorEastAsia" w:cstheme="majorBidi"/>
      <w:b/>
      <w:bCs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56CF"/>
    <w:pPr>
      <w:pBdr>
        <w:top w:val="single" w:sz="4" w:space="0" w:color="B2B2B2" w:themeColor="accent2"/>
        <w:left w:val="single" w:sz="48" w:space="2" w:color="auto"/>
        <w:bottom w:val="single" w:sz="4" w:space="0" w:color="B2B2B2" w:themeColor="accent2"/>
        <w:right w:val="single" w:sz="4" w:space="4" w:color="B2B2B2" w:themeColor="accent2"/>
      </w:pBdr>
      <w:spacing w:before="440" w:after="340" w:line="269" w:lineRule="auto"/>
      <w:ind w:left="144"/>
      <w:contextualSpacing/>
      <w:outlineLvl w:val="1"/>
    </w:pPr>
    <w:rPr>
      <w:rFonts w:eastAsiaTheme="majorEastAsia" w:cstheme="majorBidi"/>
      <w:b/>
      <w:bC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56CF"/>
    <w:pPr>
      <w:pBdr>
        <w:left w:val="single" w:sz="48" w:space="2" w:color="7F7F7F" w:themeColor="text1" w:themeTint="80"/>
        <w:bottom w:val="single" w:sz="4" w:space="0" w:color="B2B2B2" w:themeColor="accent2"/>
      </w:pBdr>
      <w:spacing w:before="320" w:after="220" w:line="240" w:lineRule="auto"/>
      <w:ind w:left="144"/>
      <w:contextualSpacing/>
      <w:outlineLvl w:val="2"/>
    </w:pPr>
    <w:rPr>
      <w:rFonts w:eastAsiaTheme="majorEastAsia" w:cstheme="majorBidi"/>
      <w:b/>
      <w:bCs/>
      <w:color w:val="7F7F7F" w:themeColor="text1" w:themeTint="80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76EE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eastAsiaTheme="majorEastAsia" w:cstheme="majorBidi"/>
      <w:b/>
      <w:bCs/>
      <w:color w:val="858585" w:themeColor="accent2" w:themeShade="BF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6EE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eastAsiaTheme="majorEastAsia" w:cstheme="majorBidi"/>
      <w:b/>
      <w:bCs/>
      <w:color w:val="858585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6EE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6EE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6E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6E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76EE"/>
    <w:pPr>
      <w:spacing w:before="100" w:after="100" w:line="240" w:lineRule="auto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rsid w:val="002676EE"/>
    <w:rPr>
      <w:rFonts w:ascii="Open Sans" w:hAnsi="Open Sans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  <w:rsid w:val="005C21EE"/>
    <w:rPr>
      <w:rFonts w:ascii="Open Sans" w:hAnsi="Open Sans"/>
    </w:rPr>
  </w:style>
  <w:style w:type="character" w:styleId="Lienhypertexte">
    <w:name w:val="Hyperlink"/>
    <w:basedOn w:val="Policepardfaut"/>
    <w:rsid w:val="005C21EE"/>
    <w:rPr>
      <w:rFonts w:ascii="Open Sans" w:hAnsi="Open Sans"/>
      <w:color w:val="0000FF"/>
      <w:u w:val="single"/>
    </w:rPr>
  </w:style>
  <w:style w:type="table" w:styleId="Grilledutableau">
    <w:name w:val="Table Grid"/>
    <w:basedOn w:val="TableauNormal"/>
    <w:rsid w:val="00B0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76E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CA66F0"/>
  </w:style>
  <w:style w:type="character" w:customStyle="1" w:styleId="Titre3Car">
    <w:name w:val="Titre 3 Car"/>
    <w:basedOn w:val="Policepardfaut"/>
    <w:link w:val="Titre3"/>
    <w:uiPriority w:val="9"/>
    <w:rsid w:val="005056CF"/>
    <w:rPr>
      <w:rFonts w:ascii="Open Sans" w:eastAsiaTheme="majorEastAsia" w:hAnsi="Open Sans" w:cstheme="majorBidi"/>
      <w:b/>
      <w:bCs/>
      <w:iCs/>
      <w:color w:val="7F7F7F" w:themeColor="text1" w:themeTint="80"/>
    </w:rPr>
  </w:style>
  <w:style w:type="paragraph" w:styleId="Corpsdetexte">
    <w:name w:val="Body Text"/>
    <w:basedOn w:val="Normal"/>
    <w:link w:val="CorpsdetexteCar"/>
    <w:uiPriority w:val="1"/>
    <w:qFormat/>
    <w:rsid w:val="00065D1F"/>
    <w:pPr>
      <w:widowControl w:val="0"/>
      <w:autoSpaceDE w:val="0"/>
      <w:spacing w:after="0" w:line="240" w:lineRule="auto"/>
    </w:pPr>
    <w:rPr>
      <w:rFonts w:eastAsia="Open Sans" w:cs="Open Sans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65D1F"/>
    <w:rPr>
      <w:rFonts w:ascii="Open Sans" w:eastAsia="Open Sans" w:hAnsi="Open Sans" w:cs="Open Sans"/>
      <w:kern w:val="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86E"/>
    <w:pPr>
      <w:shd w:val="clear" w:color="auto" w:fill="BFBFBF" w:themeFill="background1" w:themeFillShade="BF"/>
      <w:spacing w:before="200" w:after="900" w:line="240" w:lineRule="auto"/>
    </w:pPr>
    <w:rPr>
      <w:rFonts w:eastAsiaTheme="majorEastAsia" w:cs="Times New Roman (Titres CS)"/>
      <w:color w:val="FFFFFF" w:themeColor="background1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0486E"/>
    <w:rPr>
      <w:rFonts w:ascii="Open Sans" w:eastAsiaTheme="majorEastAsia" w:hAnsi="Open Sans" w:cs="Times New Roman (Titres CS)"/>
      <w:iCs/>
      <w:color w:val="FFFFFF" w:themeColor="background1"/>
      <w:sz w:val="40"/>
      <w:szCs w:val="24"/>
      <w:shd w:val="clear" w:color="auto" w:fill="BFBFBF" w:themeFill="background1" w:themeFillShade="BF"/>
    </w:rPr>
  </w:style>
  <w:style w:type="character" w:customStyle="1" w:styleId="Titre1Car">
    <w:name w:val="Titre 1 Car"/>
    <w:basedOn w:val="Policepardfaut"/>
    <w:link w:val="Titre1"/>
    <w:uiPriority w:val="9"/>
    <w:rsid w:val="005056CF"/>
    <w:rPr>
      <w:rFonts w:ascii="Open Sans" w:eastAsiaTheme="majorEastAsia" w:hAnsi="Open Sans" w:cstheme="majorBidi"/>
      <w:b/>
      <w:bCs/>
      <w:iCs/>
      <w:shd w:val="clear" w:color="auto" w:fill="D0D0D0" w:themeFill="accent2" w:themeFillTint="99"/>
    </w:rPr>
  </w:style>
  <w:style w:type="character" w:customStyle="1" w:styleId="Titre2Car">
    <w:name w:val="Titre 2 Car"/>
    <w:basedOn w:val="Policepardfaut"/>
    <w:link w:val="Titre2"/>
    <w:uiPriority w:val="9"/>
    <w:rsid w:val="005056CF"/>
    <w:rPr>
      <w:rFonts w:ascii="Open Sans" w:eastAsiaTheme="majorEastAsia" w:hAnsi="Open Sans" w:cstheme="majorBidi"/>
      <w:b/>
      <w:bCs/>
      <w:iCs/>
    </w:rPr>
  </w:style>
  <w:style w:type="character" w:customStyle="1" w:styleId="Titre4Car">
    <w:name w:val="Titre 4 Car"/>
    <w:basedOn w:val="Policepardfaut"/>
    <w:link w:val="Titre4"/>
    <w:uiPriority w:val="9"/>
    <w:rsid w:val="002676EE"/>
    <w:rPr>
      <w:rFonts w:ascii="Open Sans" w:eastAsiaTheme="majorEastAsia" w:hAnsi="Open Sans" w:cstheme="majorBidi"/>
      <w:b/>
      <w:bCs/>
      <w:iCs/>
      <w:color w:val="858585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6EE"/>
    <w:rPr>
      <w:rFonts w:ascii="Open Sans" w:eastAsiaTheme="majorEastAsia" w:hAnsi="Open Sans" w:cstheme="majorBidi"/>
      <w:b/>
      <w:bCs/>
      <w:iCs/>
      <w:color w:val="858585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6E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2676E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676E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2676EE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76EE"/>
    <w:rPr>
      <w:b/>
      <w:bCs/>
      <w:color w:val="858585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486E"/>
    <w:pPr>
      <w:shd w:val="clear" w:color="auto" w:fill="BFBFBF" w:themeFill="background1" w:themeFillShade="BF"/>
      <w:spacing w:after="0" w:line="240" w:lineRule="auto"/>
    </w:pPr>
    <w:rPr>
      <w:rFonts w:ascii="Open Sans ExtraBold" w:eastAsiaTheme="majorEastAsia" w:hAnsi="Open Sans ExtraBold" w:cs="Times New Roman (Titres CS)"/>
      <w:b/>
      <w:color w:val="FFFFFF" w:themeColor="background1"/>
      <w:spacing w:val="10"/>
      <w:sz w:val="5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70486E"/>
    <w:rPr>
      <w:rFonts w:ascii="Open Sans ExtraBold" w:eastAsiaTheme="majorEastAsia" w:hAnsi="Open Sans ExtraBold" w:cs="Times New Roman (Titres CS)"/>
      <w:b/>
      <w:iCs/>
      <w:color w:val="FFFFFF" w:themeColor="background1"/>
      <w:spacing w:val="10"/>
      <w:sz w:val="50"/>
      <w:szCs w:val="48"/>
      <w:shd w:val="clear" w:color="auto" w:fill="BFBFBF" w:themeFill="background1" w:themeFillShade="BF"/>
    </w:rPr>
  </w:style>
  <w:style w:type="character" w:styleId="lev">
    <w:name w:val="Strong"/>
    <w:uiPriority w:val="22"/>
    <w:qFormat/>
    <w:rsid w:val="002676EE"/>
    <w:rPr>
      <w:rFonts w:ascii="Open Sans" w:hAnsi="Open Sans"/>
      <w:b/>
      <w:bCs/>
      <w:spacing w:val="0"/>
    </w:rPr>
  </w:style>
  <w:style w:type="character" w:styleId="Accentuation">
    <w:name w:val="Emphasis"/>
    <w:uiPriority w:val="20"/>
    <w:qFormat/>
    <w:rsid w:val="002676EE"/>
    <w:rPr>
      <w:rFonts w:ascii="Open Sans" w:eastAsiaTheme="majorEastAsia" w:hAnsi="Open Sans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Sansinterligne">
    <w:name w:val="No Spacing"/>
    <w:basedOn w:val="Normal"/>
    <w:uiPriority w:val="1"/>
    <w:qFormat/>
    <w:rsid w:val="002676E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676EE"/>
    <w:rPr>
      <w:i/>
      <w:iCs w:val="0"/>
      <w:color w:val="858585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2676EE"/>
    <w:rPr>
      <w:color w:val="858585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6EE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B2B2B2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6EE"/>
    <w:rPr>
      <w:rFonts w:ascii="Open Sans" w:eastAsiaTheme="majorEastAsia" w:hAnsi="Open Sans" w:cstheme="majorBidi"/>
      <w:b/>
      <w:bCs/>
      <w:iCs/>
      <w:color w:val="B2B2B2" w:themeColor="accent2"/>
      <w:szCs w:val="20"/>
    </w:rPr>
  </w:style>
  <w:style w:type="character" w:styleId="Accentuationlgre">
    <w:name w:val="Subtle Emphasis"/>
    <w:uiPriority w:val="19"/>
    <w:qFormat/>
    <w:rsid w:val="0070486E"/>
    <w:rPr>
      <w:rFonts w:ascii="Open Sans" w:hAnsi="Open Sans" w:cs="Times New Roman (Titres CS)"/>
      <w:b w:val="0"/>
      <w:i w:val="0"/>
      <w:iCs/>
      <w:color w:val="FFFFFF" w:themeColor="background1"/>
      <w:sz w:val="28"/>
    </w:rPr>
  </w:style>
  <w:style w:type="character" w:styleId="Accentuationintense">
    <w:name w:val="Intense Emphasis"/>
    <w:uiPriority w:val="21"/>
    <w:qFormat/>
    <w:rsid w:val="002676EE"/>
    <w:rPr>
      <w:rFonts w:ascii="Open Sans" w:eastAsiaTheme="majorEastAsia" w:hAnsi="Open Sans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Rfrencelgre">
    <w:name w:val="Subtle Reference"/>
    <w:uiPriority w:val="31"/>
    <w:qFormat/>
    <w:rsid w:val="002676EE"/>
    <w:rPr>
      <w:rFonts w:ascii="Open Sans" w:hAnsi="Open Sans"/>
      <w:i/>
      <w:iCs/>
      <w:smallCaps/>
      <w:color w:val="B2B2B2" w:themeColor="accent2"/>
      <w:u w:color="B2B2B2" w:themeColor="accent2"/>
    </w:rPr>
  </w:style>
  <w:style w:type="character" w:styleId="Rfrenceintense">
    <w:name w:val="Intense Reference"/>
    <w:uiPriority w:val="32"/>
    <w:qFormat/>
    <w:rsid w:val="002676EE"/>
    <w:rPr>
      <w:rFonts w:ascii="Open Sans" w:hAnsi="Open Sans"/>
      <w:b/>
      <w:bCs/>
      <w:i/>
      <w:iCs/>
      <w:smallCaps/>
      <w:color w:val="B2B2B2" w:themeColor="accent2"/>
      <w:u w:color="B2B2B2" w:themeColor="accent2"/>
    </w:rPr>
  </w:style>
  <w:style w:type="character" w:styleId="Titredulivre">
    <w:name w:val="Book Title"/>
    <w:uiPriority w:val="33"/>
    <w:qFormat/>
    <w:rsid w:val="002676EE"/>
    <w:rPr>
      <w:rFonts w:ascii="Open Sans" w:eastAsiaTheme="majorEastAsia" w:hAnsi="Open Sans" w:cstheme="majorBidi"/>
      <w:b/>
      <w:bCs/>
      <w:i/>
      <w:iCs/>
      <w:smallCaps/>
      <w:color w:val="858585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76EE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A2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24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1341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niv_mayotte" TargetMode="External"/><Relationship Id="rId2" Type="http://schemas.openxmlformats.org/officeDocument/2006/relationships/hyperlink" Target="https://www.facebook.com/UnivMayotte/" TargetMode="External"/><Relationship Id="rId1" Type="http://schemas.openxmlformats.org/officeDocument/2006/relationships/hyperlink" Target="https://www.univ-mayotte.fr/" TargetMode="External"/><Relationship Id="rId6" Type="http://schemas.openxmlformats.org/officeDocument/2006/relationships/hyperlink" Target="https://www.instagram.com/univ_mayotte/" TargetMode="External"/><Relationship Id="rId5" Type="http://schemas.openxmlformats.org/officeDocument/2006/relationships/hyperlink" Target="https://www.youtube.com/channel/UChA3HziOG3LAoPEPkRRaklg" TargetMode="External"/><Relationship Id="rId4" Type="http://schemas.openxmlformats.org/officeDocument/2006/relationships/hyperlink" Target="http://www.linkedin.com/company/universite-de-mayott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niv_mayotte" TargetMode="External"/><Relationship Id="rId2" Type="http://schemas.openxmlformats.org/officeDocument/2006/relationships/hyperlink" Target="https://www.facebook.com/UnivMayotte/" TargetMode="External"/><Relationship Id="rId1" Type="http://schemas.openxmlformats.org/officeDocument/2006/relationships/hyperlink" Target="https://www.univ-mayotte.fr/" TargetMode="External"/><Relationship Id="rId6" Type="http://schemas.openxmlformats.org/officeDocument/2006/relationships/hyperlink" Target="https://www.instagram.com/univ_mayotte/" TargetMode="External"/><Relationship Id="rId5" Type="http://schemas.openxmlformats.org/officeDocument/2006/relationships/hyperlink" Target="https://www.youtube.com/channel/UChA3HziOG3LAoPEPkRRaklg" TargetMode="External"/><Relationship Id="rId4" Type="http://schemas.openxmlformats.org/officeDocument/2006/relationships/hyperlink" Target="http://www.linkedin.com/company/universite-de-mayotte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niv_mayotte" TargetMode="External"/><Relationship Id="rId2" Type="http://schemas.openxmlformats.org/officeDocument/2006/relationships/hyperlink" Target="https://www.facebook.com/UnivMayotte/" TargetMode="External"/><Relationship Id="rId1" Type="http://schemas.openxmlformats.org/officeDocument/2006/relationships/hyperlink" Target="https://www.univ-mayotte.fr/" TargetMode="External"/><Relationship Id="rId6" Type="http://schemas.openxmlformats.org/officeDocument/2006/relationships/hyperlink" Target="https://www.instagram.com/univ_mayotte/" TargetMode="External"/><Relationship Id="rId5" Type="http://schemas.openxmlformats.org/officeDocument/2006/relationships/hyperlink" Target="https://www.youtube.com/channel/UChA3HziOG3LAoPEPkRRaklg" TargetMode="External"/><Relationship Id="rId4" Type="http://schemas.openxmlformats.org/officeDocument/2006/relationships/hyperlink" Target="http://www.linkedin.com/company/universite-de-mayot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910CB-8C49-4540-81FF-F8473EA0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Mayotte</vt:lpstr>
    </vt:vector>
  </TitlesOfParts>
  <Manager/>
  <Company>Université de Mayotte</Company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Mayotte</dc:title>
  <dc:subject/>
  <dc:creator>Université de Mayotte</dc:creator>
  <cp:keywords/>
  <dc:description/>
  <cp:lastModifiedBy>Microsoft Office User</cp:lastModifiedBy>
  <cp:revision>13</cp:revision>
  <cp:lastPrinted>2026-06-29T10:33:00Z</cp:lastPrinted>
  <dcterms:created xsi:type="dcterms:W3CDTF">2025-10-10T13:25:00Z</dcterms:created>
  <dcterms:modified xsi:type="dcterms:W3CDTF">2026-07-03T12:49:00Z</dcterms:modified>
  <cp:category/>
</cp:coreProperties>
</file>